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00" w:firstLineChars="500"/>
        <w:rPr>
          <w:sz w:val="36"/>
          <w:szCs w:val="36"/>
        </w:rPr>
      </w:pPr>
      <w:r>
        <w:rPr>
          <w:rFonts w:hint="eastAsia"/>
          <w:sz w:val="36"/>
          <w:szCs w:val="36"/>
        </w:rPr>
        <w:t>二级单位比选项目递交材料清单</w:t>
      </w:r>
    </w:p>
    <w:p>
      <w:pPr>
        <w:spacing w:line="360" w:lineRule="auto"/>
        <w:ind w:left="1200" w:hanging="1200" w:hangingChars="5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  <w:r>
        <w:rPr>
          <w:rFonts w:hint="eastAsia" w:ascii="宋体" w:hAnsi="宋体"/>
          <w:snapToGrid w:val="0"/>
          <w:kern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预算金额：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归属单位：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项目负责人：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</w:p>
    <w:p>
      <w:pPr>
        <w:spacing w:line="360" w:lineRule="auto"/>
        <w:jc w:val="left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1.采购申请表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2.供应商报价汇总</w:t>
      </w:r>
    </w:p>
    <w:tbl>
      <w:tblPr>
        <w:tblStyle w:val="4"/>
        <w:tblW w:w="8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807"/>
        <w:gridCol w:w="170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snapToGrid w:val="0"/>
                <w:sz w:val="24"/>
                <w:szCs w:val="24"/>
              </w:rPr>
              <w:t>投标人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snapToGrid w:val="0"/>
                <w:sz w:val="24"/>
                <w:szCs w:val="24"/>
              </w:rPr>
              <w:t>投标价格</w:t>
            </w:r>
          </w:p>
          <w:p>
            <w:pPr>
              <w:spacing w:line="360" w:lineRule="auto"/>
              <w:jc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snapToGrid w:val="0"/>
                <w:sz w:val="24"/>
                <w:szCs w:val="24"/>
              </w:rPr>
              <w:t>（人民币：元）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snapToGrid w:val="0"/>
                <w:sz w:val="24"/>
                <w:szCs w:val="24"/>
              </w:rPr>
              <w:t>确定供应商（标*）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0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0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0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8"/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评审报告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中标通知书（采招办出具）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合同</w:t>
      </w:r>
    </w:p>
    <w:p>
      <w:pPr>
        <w:spacing w:line="360" w:lineRule="auto"/>
        <w:jc w:val="left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比选公告及结果公告（如挂网）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经办人：</w:t>
      </w:r>
    </w:p>
    <w:p>
      <w:pPr>
        <w:spacing w:line="360" w:lineRule="auto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提交日期：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YTBkOGRkNWJkMmMwMTM5MzcyZGJlZjI2ZDgwZWQifQ=="/>
  </w:docVars>
  <w:rsids>
    <w:rsidRoot w:val="00497424"/>
    <w:rsid w:val="00046007"/>
    <w:rsid w:val="000875C8"/>
    <w:rsid w:val="000B2436"/>
    <w:rsid w:val="001325E8"/>
    <w:rsid w:val="00143544"/>
    <w:rsid w:val="00213FBF"/>
    <w:rsid w:val="00297FB1"/>
    <w:rsid w:val="00350D71"/>
    <w:rsid w:val="003F17DE"/>
    <w:rsid w:val="0048477A"/>
    <w:rsid w:val="00484FB3"/>
    <w:rsid w:val="00497424"/>
    <w:rsid w:val="004E79E8"/>
    <w:rsid w:val="005023BA"/>
    <w:rsid w:val="00603005"/>
    <w:rsid w:val="00655FA9"/>
    <w:rsid w:val="00680EF4"/>
    <w:rsid w:val="007A127E"/>
    <w:rsid w:val="00854F91"/>
    <w:rsid w:val="009428C2"/>
    <w:rsid w:val="009A2ECD"/>
    <w:rsid w:val="00A2198D"/>
    <w:rsid w:val="00B75455"/>
    <w:rsid w:val="00DC247B"/>
    <w:rsid w:val="00E04CF4"/>
    <w:rsid w:val="00F11898"/>
    <w:rsid w:val="00F1401D"/>
    <w:rsid w:val="00F70DBE"/>
    <w:rsid w:val="00FE1EB0"/>
    <w:rsid w:val="02B34A40"/>
    <w:rsid w:val="081D1B26"/>
    <w:rsid w:val="0989106C"/>
    <w:rsid w:val="0AF65D7F"/>
    <w:rsid w:val="17C5227C"/>
    <w:rsid w:val="1E4C2D78"/>
    <w:rsid w:val="5D59543E"/>
    <w:rsid w:val="70583A2E"/>
    <w:rsid w:val="717E737E"/>
    <w:rsid w:val="7A843F04"/>
    <w:rsid w:val="7CB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样式 新宋体 小四"/>
    <w:qFormat/>
    <w:uiPriority w:val="0"/>
    <w:rPr>
      <w:rFonts w:ascii="新宋体" w:hAnsi="新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QSMC</Company>
  <Pages>1</Pages>
  <Words>192</Words>
  <Characters>220</Characters>
  <Lines>1</Lines>
  <Paragraphs>1</Paragraphs>
  <TotalTime>4</TotalTime>
  <ScaleCrop>false</ScaleCrop>
  <LinksUpToDate>false</LinksUpToDate>
  <CharactersWithSpaces>296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2022-06-28T07:19:00Z</dcterms:created>
  <dc:creator>微软用户</dc:creator>
  <cp:lastModifiedBy>朱丽</cp:lastModifiedBy>
  <dcterms:modified xsi:type="dcterms:W3CDTF">2022-12-14T00:37:54Z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7C6DB18333B241E2BD0089E08BD7889E</vt:lpwstr>
  </property>
</Properties>
</file>